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9B1" w:rsidRDefault="00FB29B1" w:rsidP="00FB29B1">
      <w:pPr>
        <w:tabs>
          <w:tab w:val="left" w:pos="6096"/>
        </w:tabs>
        <w:spacing w:after="240" w:line="240" w:lineRule="auto"/>
        <w:rPr>
          <w:rFonts w:ascii="Montserrat" w:eastAsia="MS Mincho" w:hAnsi="Montserrat" w:cs="Times New Roman"/>
          <w:bCs/>
          <w:i/>
          <w:color w:val="BC955C"/>
          <w:kern w:val="24"/>
          <w:sz w:val="32"/>
          <w:szCs w:val="32"/>
          <w:lang w:val="es-ES_tradnl" w:eastAsia="es-ES"/>
        </w:rPr>
      </w:pPr>
      <w:r>
        <w:rPr>
          <w:rFonts w:ascii="Montserrat" w:eastAsia="MS Mincho" w:hAnsi="Montserrat" w:cs="Times New Roman"/>
          <w:bCs/>
          <w:i/>
          <w:color w:val="BC955C"/>
          <w:kern w:val="24"/>
          <w:sz w:val="32"/>
          <w:szCs w:val="32"/>
          <w:lang w:val="es-ES_tradnl" w:eastAsia="es-ES"/>
        </w:rPr>
        <w:t>Curso: Atención de primeros auxilios básicos</w:t>
      </w:r>
      <w:bookmarkStart w:id="0" w:name="_GoBack"/>
      <w:bookmarkEnd w:id="0"/>
    </w:p>
    <w:p w:rsidR="00FB29B1" w:rsidRDefault="00FB29B1" w:rsidP="00FB29B1">
      <w:pPr>
        <w:tabs>
          <w:tab w:val="left" w:pos="6096"/>
        </w:tabs>
        <w:spacing w:after="240" w:line="240" w:lineRule="auto"/>
        <w:rPr>
          <w:rFonts w:ascii="Montserrat" w:eastAsia="MS Mincho" w:hAnsi="Montserrat" w:cs="Times New Roman"/>
          <w:bCs/>
          <w:i/>
          <w:color w:val="BC955C"/>
          <w:kern w:val="24"/>
          <w:sz w:val="32"/>
          <w:szCs w:val="32"/>
          <w:lang w:val="es-ES_tradnl" w:eastAsia="es-ES"/>
        </w:rPr>
      </w:pPr>
    </w:p>
    <w:p w:rsidR="00FB29B1" w:rsidRPr="00FB29B1" w:rsidRDefault="00FB29B1" w:rsidP="00FB29B1">
      <w:pPr>
        <w:tabs>
          <w:tab w:val="left" w:pos="6096"/>
        </w:tabs>
        <w:spacing w:after="240" w:line="240" w:lineRule="auto"/>
        <w:rPr>
          <w:rFonts w:ascii="Montserrat" w:eastAsia="MS Mincho" w:hAnsi="Montserrat" w:cs="Times New Roman"/>
          <w:b/>
          <w:bCs/>
          <w:color w:val="BC955C"/>
          <w:kern w:val="24"/>
          <w:sz w:val="32"/>
          <w:szCs w:val="32"/>
          <w:lang w:val="es-ES_tradnl" w:eastAsia="es-ES"/>
        </w:rPr>
      </w:pPr>
      <w:r w:rsidRPr="00FB29B1">
        <w:rPr>
          <w:rFonts w:ascii="Montserrat" w:eastAsia="MS Mincho" w:hAnsi="Montserrat" w:cs="Times New Roman"/>
          <w:bCs/>
          <w:i/>
          <w:color w:val="BC955C"/>
          <w:kern w:val="24"/>
          <w:sz w:val="32"/>
          <w:szCs w:val="32"/>
          <w:lang w:val="es-ES_tradnl" w:eastAsia="es-ES"/>
        </w:rPr>
        <w:t>Primera Unidad</w:t>
      </w:r>
      <w:r w:rsidRPr="00FB29B1">
        <w:rPr>
          <w:rFonts w:ascii="Montserrat" w:eastAsia="MS Mincho" w:hAnsi="Montserrat" w:cs="Times New Roman"/>
          <w:b/>
          <w:bCs/>
          <w:color w:val="BC955C"/>
          <w:kern w:val="24"/>
          <w:sz w:val="32"/>
          <w:szCs w:val="32"/>
          <w:lang w:val="es-ES_tradnl" w:eastAsia="es-ES"/>
        </w:rPr>
        <w:t>: Medidas de seguridad e higiene en escenarios de emergencias de salud.</w:t>
      </w:r>
    </w:p>
    <w:p w:rsidR="00FB29B1" w:rsidRPr="00FB29B1" w:rsidRDefault="00FB29B1" w:rsidP="00FB29B1">
      <w:pPr>
        <w:tabs>
          <w:tab w:val="left" w:pos="6096"/>
        </w:tabs>
        <w:spacing w:after="240" w:line="240" w:lineRule="auto"/>
        <w:rPr>
          <w:rFonts w:ascii="Montserrat" w:eastAsia="MS Mincho" w:hAnsi="Montserrat" w:cs="Times New Roman"/>
          <w:b/>
          <w:bCs/>
          <w:color w:val="BC955C"/>
          <w:kern w:val="24"/>
          <w:sz w:val="32"/>
          <w:szCs w:val="32"/>
          <w:lang w:val="es-ES_tradnl" w:eastAsia="es-ES"/>
        </w:rPr>
      </w:pPr>
      <w:r w:rsidRPr="00FB29B1">
        <w:rPr>
          <w:rFonts w:ascii="Montserrat" w:eastAsia="MS Mincho" w:hAnsi="Montserrat" w:cs="Times New Roman"/>
          <w:bCs/>
          <w:i/>
          <w:color w:val="BC955C"/>
          <w:kern w:val="24"/>
          <w:sz w:val="32"/>
          <w:szCs w:val="32"/>
          <w:lang w:val="es-ES_tradnl" w:eastAsia="es-ES"/>
        </w:rPr>
        <w:t>Presentado</w:t>
      </w:r>
      <w:r w:rsidRPr="00FB29B1">
        <w:rPr>
          <w:rFonts w:ascii="Montserrat" w:eastAsia="MS Mincho" w:hAnsi="Montserrat" w:cs="Times New Roman"/>
          <w:b/>
          <w:bCs/>
          <w:color w:val="BC955C"/>
          <w:kern w:val="24"/>
          <w:sz w:val="32"/>
          <w:szCs w:val="32"/>
          <w:lang w:val="es-ES_tradnl" w:eastAsia="es-ES"/>
        </w:rPr>
        <w:t xml:space="preserve"> en cinco sesiones</w:t>
      </w:r>
    </w:p>
    <w:p w:rsidR="00FB29B1" w:rsidRPr="00FB29B1" w:rsidRDefault="00FB29B1" w:rsidP="00FB29B1">
      <w:pPr>
        <w:tabs>
          <w:tab w:val="left" w:pos="6096"/>
        </w:tabs>
        <w:spacing w:after="240" w:line="240" w:lineRule="auto"/>
        <w:rPr>
          <w:rFonts w:ascii="Montserrat" w:eastAsia="MS Mincho" w:hAnsi="Montserrat" w:cs="Times New Roman"/>
          <w:b/>
          <w:bCs/>
          <w:color w:val="BC955C"/>
          <w:kern w:val="24"/>
          <w:sz w:val="32"/>
          <w:szCs w:val="32"/>
          <w:lang w:val="es-ES_tradnl" w:eastAsia="es-ES"/>
        </w:rPr>
      </w:pPr>
    </w:p>
    <w:p w:rsidR="00FB29B1" w:rsidRPr="00FB29B1" w:rsidRDefault="00FB29B1" w:rsidP="00FB29B1">
      <w:pPr>
        <w:tabs>
          <w:tab w:val="left" w:pos="6096"/>
        </w:tabs>
        <w:spacing w:after="240" w:line="240" w:lineRule="auto"/>
        <w:rPr>
          <w:rFonts w:ascii="Montserrat" w:eastAsia="MS Mincho" w:hAnsi="Montserrat" w:cs="Times New Roman"/>
          <w:b/>
          <w:bCs/>
          <w:color w:val="BC955C"/>
          <w:kern w:val="24"/>
          <w:sz w:val="32"/>
          <w:szCs w:val="32"/>
          <w:lang w:val="es-ES_tradnl" w:eastAsia="es-ES"/>
        </w:rPr>
      </w:pPr>
      <w:r w:rsidRPr="00FB29B1">
        <w:rPr>
          <w:rFonts w:ascii="Montserrat" w:eastAsia="MS Mincho" w:hAnsi="Montserrat" w:cs="Times New Roman"/>
          <w:b/>
          <w:bCs/>
          <w:color w:val="BC955C"/>
          <w:kern w:val="24"/>
          <w:sz w:val="32"/>
          <w:szCs w:val="32"/>
          <w:lang w:val="es-ES_tradnl" w:eastAsia="es-ES"/>
        </w:rPr>
        <w:t>Estudiante:</w:t>
      </w:r>
    </w:p>
    <w:p w:rsidR="00FB29B1" w:rsidRPr="00FB29B1" w:rsidRDefault="00FB29B1" w:rsidP="00FB29B1">
      <w:pPr>
        <w:tabs>
          <w:tab w:val="left" w:pos="6096"/>
        </w:tabs>
        <w:spacing w:after="240" w:line="240" w:lineRule="auto"/>
        <w:jc w:val="center"/>
        <w:rPr>
          <w:rFonts w:ascii="Montserrat" w:eastAsia="MS Mincho" w:hAnsi="Montserrat" w:cs="Times New Roman"/>
          <w:b/>
          <w:bCs/>
          <w:color w:val="BC955C"/>
          <w:kern w:val="24"/>
          <w:sz w:val="32"/>
          <w:szCs w:val="32"/>
          <w:lang w:val="es-ES_tradnl" w:eastAsia="es-ES"/>
        </w:rPr>
      </w:pPr>
      <w:r w:rsidRPr="00FB29B1">
        <w:rPr>
          <w:rFonts w:ascii="Montserrat" w:eastAsia="MS Mincho" w:hAnsi="Montserrat" w:cs="Times New Roman"/>
          <w:b/>
          <w:bCs/>
          <w:color w:val="BC955C"/>
          <w:kern w:val="24"/>
          <w:sz w:val="32"/>
          <w:szCs w:val="32"/>
          <w:lang w:val="es-ES_tradnl" w:eastAsia="es-ES"/>
        </w:rPr>
        <w:t>Profesor: MARIA IRENE ZAMBRANO NARANJO</w:t>
      </w:r>
    </w:p>
    <w:p w:rsidR="00FB29B1" w:rsidRPr="00FB29B1" w:rsidRDefault="00FB29B1" w:rsidP="00FB29B1">
      <w:pPr>
        <w:tabs>
          <w:tab w:val="left" w:pos="6096"/>
        </w:tabs>
        <w:spacing w:after="240" w:line="240" w:lineRule="auto"/>
        <w:jc w:val="center"/>
        <w:rPr>
          <w:rFonts w:ascii="Montserrat" w:eastAsia="MS Mincho" w:hAnsi="Montserrat" w:cs="Times New Roman"/>
          <w:b/>
          <w:bCs/>
          <w:color w:val="BC955C"/>
          <w:kern w:val="24"/>
          <w:sz w:val="32"/>
          <w:szCs w:val="32"/>
          <w:lang w:val="es-ES_tradnl" w:eastAsia="es-ES"/>
        </w:rPr>
      </w:pPr>
      <w:r w:rsidRPr="00FB29B1">
        <w:rPr>
          <w:rFonts w:ascii="Montserrat" w:eastAsia="MS Mincho" w:hAnsi="Montserrat" w:cs="Times New Roman"/>
          <w:b/>
          <w:bCs/>
          <w:color w:val="BC955C"/>
          <w:kern w:val="24"/>
          <w:sz w:val="32"/>
          <w:szCs w:val="32"/>
          <w:lang w:val="es-ES_tradnl" w:eastAsia="es-ES"/>
        </w:rPr>
        <w:t>Curso: PRIMEROS AUXILIOS BASICOS</w:t>
      </w:r>
    </w:p>
    <w:p w:rsidR="00FB29B1" w:rsidRPr="00FB29B1" w:rsidRDefault="00FB29B1" w:rsidP="00FB29B1">
      <w:pPr>
        <w:tabs>
          <w:tab w:val="left" w:pos="6096"/>
        </w:tabs>
        <w:spacing w:after="240" w:line="240" w:lineRule="auto"/>
        <w:jc w:val="center"/>
        <w:rPr>
          <w:rFonts w:ascii="Montserrat" w:eastAsia="MS Mincho" w:hAnsi="Montserrat" w:cs="Times New Roman"/>
          <w:b/>
          <w:bCs/>
          <w:color w:val="BC955C"/>
          <w:kern w:val="24"/>
          <w:sz w:val="32"/>
          <w:szCs w:val="32"/>
          <w:lang w:val="es-ES_tradnl" w:eastAsia="es-ES"/>
        </w:rPr>
      </w:pPr>
    </w:p>
    <w:p w:rsidR="00FB29B1" w:rsidRPr="00FB29B1" w:rsidRDefault="00FB29B1" w:rsidP="00FB29B1">
      <w:pPr>
        <w:tabs>
          <w:tab w:val="left" w:pos="6096"/>
        </w:tabs>
        <w:spacing w:after="240" w:line="240" w:lineRule="auto"/>
        <w:jc w:val="center"/>
        <w:rPr>
          <w:rFonts w:ascii="Montserrat" w:eastAsia="MS Mincho" w:hAnsi="Montserrat" w:cs="Times New Roman"/>
          <w:b/>
          <w:bCs/>
          <w:color w:val="BC955C"/>
          <w:kern w:val="24"/>
          <w:sz w:val="32"/>
          <w:szCs w:val="32"/>
          <w:lang w:val="es-ES_tradnl" w:eastAsia="es-ES"/>
        </w:rPr>
      </w:pPr>
      <w:r w:rsidRPr="00FB29B1">
        <w:rPr>
          <w:rFonts w:ascii="Montserrat" w:eastAsia="MS Mincho" w:hAnsi="Montserrat" w:cs="Times New Roman"/>
          <w:b/>
          <w:bCs/>
          <w:color w:val="BC955C"/>
          <w:kern w:val="24"/>
          <w:sz w:val="32"/>
          <w:szCs w:val="32"/>
          <w:lang w:val="es-ES_tradnl" w:eastAsia="es-ES"/>
        </w:rPr>
        <w:t>Inicia 01 marzo 2022</w:t>
      </w:r>
    </w:p>
    <w:p w:rsidR="00FB29B1" w:rsidRDefault="00FB29B1" w:rsidP="00FB29B1">
      <w:pPr>
        <w:tabs>
          <w:tab w:val="left" w:pos="6096"/>
        </w:tabs>
        <w:spacing w:after="240" w:line="240" w:lineRule="auto"/>
        <w:jc w:val="center"/>
        <w:rPr>
          <w:rFonts w:ascii="Montserrat" w:eastAsia="MS Mincho" w:hAnsi="Montserrat" w:cs="Times New Roman"/>
          <w:b/>
          <w:bCs/>
          <w:color w:val="BC955C"/>
          <w:kern w:val="24"/>
          <w:sz w:val="32"/>
          <w:szCs w:val="32"/>
          <w:lang w:val="es-ES_tradnl" w:eastAsia="es-ES"/>
        </w:rPr>
      </w:pPr>
      <w:r w:rsidRPr="00FB29B1">
        <w:rPr>
          <w:rFonts w:ascii="Montserrat" w:eastAsia="MS Mincho" w:hAnsi="Montserrat" w:cs="Times New Roman"/>
          <w:b/>
          <w:bCs/>
          <w:color w:val="BC955C"/>
          <w:kern w:val="24"/>
          <w:sz w:val="32"/>
          <w:szCs w:val="32"/>
          <w:lang w:val="es-ES_tradnl" w:eastAsia="es-ES"/>
        </w:rPr>
        <w:t>Fin 01 abril 2022</w:t>
      </w:r>
    </w:p>
    <w:p w:rsidR="00FB29B1" w:rsidRDefault="00FB29B1" w:rsidP="00FB29B1">
      <w:pPr>
        <w:tabs>
          <w:tab w:val="left" w:pos="6096"/>
        </w:tabs>
        <w:spacing w:after="240" w:line="240" w:lineRule="auto"/>
        <w:jc w:val="center"/>
        <w:rPr>
          <w:rFonts w:ascii="Montserrat" w:eastAsia="MS Mincho" w:hAnsi="Montserrat" w:cs="Times New Roman"/>
          <w:b/>
          <w:bCs/>
          <w:color w:val="BC955C"/>
          <w:kern w:val="24"/>
          <w:sz w:val="32"/>
          <w:szCs w:val="32"/>
          <w:lang w:val="es-ES_tradnl" w:eastAsia="es-ES"/>
        </w:rPr>
      </w:pPr>
    </w:p>
    <w:p w:rsidR="00FB29B1" w:rsidRDefault="00FB29B1" w:rsidP="00FB29B1">
      <w:pPr>
        <w:tabs>
          <w:tab w:val="left" w:pos="6096"/>
        </w:tabs>
        <w:spacing w:after="240" w:line="240" w:lineRule="auto"/>
        <w:jc w:val="center"/>
        <w:rPr>
          <w:rFonts w:ascii="Montserrat" w:eastAsia="MS Mincho" w:hAnsi="Montserrat" w:cs="Times New Roman"/>
          <w:b/>
          <w:bCs/>
          <w:color w:val="BC955C"/>
          <w:kern w:val="24"/>
          <w:sz w:val="32"/>
          <w:szCs w:val="32"/>
          <w:lang w:val="es-ES_tradnl" w:eastAsia="es-ES"/>
        </w:rPr>
      </w:pPr>
    </w:p>
    <w:p w:rsidR="00FB29B1" w:rsidRPr="00FB29B1" w:rsidRDefault="00FB29B1" w:rsidP="00FB29B1">
      <w:pPr>
        <w:tabs>
          <w:tab w:val="left" w:pos="6096"/>
        </w:tabs>
        <w:spacing w:after="240" w:line="240" w:lineRule="auto"/>
        <w:jc w:val="center"/>
        <w:rPr>
          <w:rFonts w:ascii="Montserrat" w:eastAsia="MS Mincho" w:hAnsi="Montserrat" w:cs="Times New Roman"/>
          <w:b/>
          <w:bCs/>
          <w:color w:val="BC955C"/>
          <w:kern w:val="24"/>
          <w:sz w:val="32"/>
          <w:szCs w:val="32"/>
          <w:lang w:val="es-ES_tradnl" w:eastAsia="es-ES"/>
        </w:rPr>
      </w:pPr>
    </w:p>
    <w:p w:rsidR="00FB29B1" w:rsidRPr="00FB29B1" w:rsidRDefault="00FB29B1" w:rsidP="00FB29B1">
      <w:pPr>
        <w:spacing w:after="0" w:line="240" w:lineRule="auto"/>
        <w:jc w:val="center"/>
        <w:rPr>
          <w:rFonts w:ascii="Montserrat" w:eastAsia="MS Mincho" w:hAnsi="Montserrat" w:cs="Times New Roman"/>
          <w:b/>
          <w:color w:val="595959"/>
          <w:sz w:val="24"/>
          <w:szCs w:val="24"/>
          <w:lang w:val="es-ES_tradnl" w:eastAsia="es-ES"/>
        </w:rPr>
      </w:pPr>
      <w:r w:rsidRPr="00FB29B1">
        <w:rPr>
          <w:rFonts w:ascii="Montserrat" w:eastAsia="MS Mincho" w:hAnsi="Montserrat" w:cs="Times New Roman"/>
          <w:b/>
          <w:color w:val="595959"/>
          <w:sz w:val="24"/>
          <w:szCs w:val="24"/>
          <w:lang w:val="es-ES_tradnl" w:eastAsia="es-ES"/>
        </w:rPr>
        <w:br w:type="page"/>
      </w:r>
    </w:p>
    <w:p w:rsidR="00273297" w:rsidRDefault="00273297"/>
    <w:sectPr w:rsidR="0027329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Courier New"/>
    <w:charset w:val="00"/>
    <w:family w:val="auto"/>
    <w:pitch w:val="variable"/>
    <w:sig w:usb0="8000002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9B1"/>
    <w:rsid w:val="00273297"/>
    <w:rsid w:val="005A6379"/>
    <w:rsid w:val="00FB2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ECD224"/>
  <w15:chartTrackingRefBased/>
  <w15:docId w15:val="{2AE9D015-0EC7-435A-8E33-27432E4A1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44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Docente</dc:creator>
  <cp:keywords/>
  <dc:description/>
  <cp:lastModifiedBy>Docente</cp:lastModifiedBy>
  <cp:revision>2</cp:revision>
  <dcterms:created xsi:type="dcterms:W3CDTF">2022-03-03T15:01:00Z</dcterms:created>
  <dcterms:modified xsi:type="dcterms:W3CDTF">2022-03-03T15:33:00Z</dcterms:modified>
</cp:coreProperties>
</file>